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C4" w:rsidRPr="002762CB" w:rsidRDefault="002762CB" w:rsidP="002762CB">
      <w:pPr>
        <w:jc w:val="center"/>
        <w:rPr>
          <w:rFonts w:ascii="Calligraph421 BT" w:hAnsi="Calligraph421 BT"/>
          <w:sz w:val="36"/>
          <w:szCs w:val="36"/>
        </w:rPr>
      </w:pPr>
      <w:r w:rsidRPr="002762CB">
        <w:rPr>
          <w:rFonts w:ascii="Calligraph421 BT" w:hAnsi="Calligraph421 BT"/>
          <w:sz w:val="36"/>
          <w:szCs w:val="36"/>
        </w:rPr>
        <w:t>Specifications of this 4-bit PC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 w:rsidRPr="002762CB">
        <w:rPr>
          <w:rFonts w:ascii="Lucida Fax" w:hAnsi="Lucida Fax" w:cstheme="minorHAnsi"/>
          <w:sz w:val="24"/>
          <w:szCs w:val="24"/>
        </w:rPr>
        <w:t>4-bit RAM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4-bit Program counter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 xml:space="preserve">Capable to execute </w:t>
      </w:r>
      <w:proofErr w:type="spellStart"/>
      <w:r>
        <w:rPr>
          <w:rFonts w:ascii="Lucida Fax" w:hAnsi="Lucida Fax" w:cstheme="minorHAnsi"/>
          <w:sz w:val="24"/>
          <w:szCs w:val="24"/>
        </w:rPr>
        <w:t>upto</w:t>
      </w:r>
      <w:proofErr w:type="spellEnd"/>
      <w:r>
        <w:rPr>
          <w:rFonts w:ascii="Lucida Fax" w:hAnsi="Lucida Fax" w:cstheme="minorHAnsi"/>
          <w:sz w:val="24"/>
          <w:szCs w:val="24"/>
        </w:rPr>
        <w:t xml:space="preserve"> 16 instruction in a single program.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 xml:space="preserve">RAM is able to keep </w:t>
      </w:r>
      <w:proofErr w:type="spellStart"/>
      <w:r>
        <w:rPr>
          <w:rFonts w:ascii="Lucida Fax" w:hAnsi="Lucida Fax" w:cstheme="minorHAnsi"/>
          <w:sz w:val="24"/>
          <w:szCs w:val="24"/>
        </w:rPr>
        <w:t>upto</w:t>
      </w:r>
      <w:proofErr w:type="spellEnd"/>
      <w:r>
        <w:rPr>
          <w:rFonts w:ascii="Lucida Fax" w:hAnsi="Lucida Fax" w:cstheme="minorHAnsi"/>
          <w:sz w:val="24"/>
          <w:szCs w:val="24"/>
        </w:rPr>
        <w:t xml:space="preserve"> 64 data which is </w:t>
      </w:r>
      <w:proofErr w:type="gramStart"/>
      <w:r>
        <w:rPr>
          <w:rFonts w:ascii="Lucida Fax" w:hAnsi="Lucida Fax" w:cstheme="minorHAnsi"/>
          <w:sz w:val="24"/>
          <w:szCs w:val="24"/>
        </w:rPr>
        <w:t>maximum</w:t>
      </w:r>
      <w:proofErr w:type="gramEnd"/>
      <w:r>
        <w:rPr>
          <w:rFonts w:ascii="Lucida Fax" w:hAnsi="Lucida Fax" w:cstheme="minorHAnsi"/>
          <w:sz w:val="24"/>
          <w:szCs w:val="24"/>
        </w:rPr>
        <w:t xml:space="preserve"> possible for 16 instructions this PC does. Address of RAM is </w:t>
      </w:r>
      <w:r w:rsidR="003C0E35">
        <w:rPr>
          <w:rFonts w:ascii="Lucida Fax" w:hAnsi="Lucida Fax" w:cstheme="minorHAnsi"/>
          <w:sz w:val="24"/>
          <w:szCs w:val="24"/>
        </w:rPr>
        <w:t>8</w:t>
      </w:r>
      <w:r>
        <w:rPr>
          <w:rFonts w:ascii="Lucida Fax" w:hAnsi="Lucida Fax" w:cstheme="minorHAnsi"/>
          <w:sz w:val="24"/>
          <w:szCs w:val="24"/>
        </w:rPr>
        <w:t xml:space="preserve"> bit and saved in </w:t>
      </w:r>
      <w:proofErr w:type="gramStart"/>
      <w:r>
        <w:rPr>
          <w:rFonts w:ascii="Lucida Fax" w:hAnsi="Lucida Fax" w:cstheme="minorHAnsi"/>
          <w:sz w:val="24"/>
          <w:szCs w:val="24"/>
        </w:rPr>
        <w:t>a</w:t>
      </w:r>
      <w:proofErr w:type="gramEnd"/>
      <w:r>
        <w:rPr>
          <w:rFonts w:ascii="Lucida Fax" w:hAnsi="Lucida Fax" w:cstheme="minorHAnsi"/>
          <w:sz w:val="24"/>
          <w:szCs w:val="24"/>
        </w:rPr>
        <w:t xml:space="preserve"> instruction ROM.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MAR is increasable; used in address related tasks.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Dual BUS system optimizes time operations.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 xml:space="preserve">Sophisticated auto data loading system loads RAM on beginning of </w:t>
      </w:r>
      <w:proofErr w:type="spellStart"/>
      <w:r>
        <w:rPr>
          <w:rFonts w:ascii="Lucida Fax" w:hAnsi="Lucida Fax" w:cstheme="minorHAnsi"/>
          <w:sz w:val="24"/>
          <w:szCs w:val="24"/>
        </w:rPr>
        <w:t>eache</w:t>
      </w:r>
      <w:proofErr w:type="spellEnd"/>
      <w:r>
        <w:rPr>
          <w:rFonts w:ascii="Lucida Fax" w:hAnsi="Lucida Fax" w:cstheme="minorHAnsi"/>
          <w:sz w:val="24"/>
          <w:szCs w:val="24"/>
        </w:rPr>
        <w:t xml:space="preserve"> execution in a speed of 16Hz.</w:t>
      </w:r>
      <w:r w:rsidR="00986B12">
        <w:rPr>
          <w:rFonts w:ascii="Lucida Fax" w:hAnsi="Lucida Fax" w:cstheme="minorHAnsi"/>
          <w:sz w:val="24"/>
          <w:szCs w:val="24"/>
        </w:rPr>
        <w:t xml:space="preserve"> A LED is used in main circuit to show when this loading is going on.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9 T-state used.</w:t>
      </w:r>
    </w:p>
    <w:p w:rsidR="00986B12" w:rsidRDefault="00986B12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Variable execution cycle is used; which definitely made initial designing complicated a little, but very much efficient in memory consumption. It took 57 memory spaces in control ROMs; where if it was with constant execution cycle, it would take 114 memory spaces. So the variable execution cycles made it 50% less memory consumption.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2 temporary registers are used.</w:t>
      </w:r>
    </w:p>
    <w:p w:rsidR="008B342D" w:rsidRDefault="008B342D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“Clear” clears all the registers and flags &amp; resets the counters.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 xml:space="preserve">Shows output, input, BUS data, Program counter value, </w:t>
      </w:r>
      <w:r w:rsidR="002C31A8">
        <w:rPr>
          <w:rFonts w:ascii="Lucida Fax" w:hAnsi="Lucida Fax" w:cstheme="minorHAnsi"/>
          <w:sz w:val="24"/>
          <w:szCs w:val="24"/>
        </w:rPr>
        <w:t xml:space="preserve">register A &amp; B, </w:t>
      </w:r>
      <w:r>
        <w:rPr>
          <w:rFonts w:ascii="Lucida Fax" w:hAnsi="Lucida Fax" w:cstheme="minorHAnsi"/>
          <w:sz w:val="24"/>
          <w:szCs w:val="24"/>
        </w:rPr>
        <w:t>T-s</w:t>
      </w:r>
      <w:r w:rsidR="002C31A8">
        <w:rPr>
          <w:rFonts w:ascii="Lucida Fax" w:hAnsi="Lucida Fax" w:cstheme="minorHAnsi"/>
          <w:sz w:val="24"/>
          <w:szCs w:val="24"/>
        </w:rPr>
        <w:t>t</w:t>
      </w:r>
      <w:r>
        <w:rPr>
          <w:rFonts w:ascii="Lucida Fax" w:hAnsi="Lucida Fax" w:cstheme="minorHAnsi"/>
          <w:sz w:val="24"/>
          <w:szCs w:val="24"/>
        </w:rPr>
        <w:t>ate &amp; executing instruction OP code in 7segment display.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Instruction ROM contains address of all instruction in RAM. JZ address &amp; CALL address indicates this instruction ROM. So, coding is easier. Any value of JZ (0 to F) will lead to an instruction.</w:t>
      </w:r>
    </w:p>
    <w:p w:rsidR="002762CB" w:rsidRDefault="002762CB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 xml:space="preserve">Whenever RAM sends data to BUS, it sends the same 4 bit data to both the </w:t>
      </w:r>
      <w:proofErr w:type="spellStart"/>
      <w:r>
        <w:rPr>
          <w:rFonts w:ascii="Lucida Fax" w:hAnsi="Lucida Fax" w:cstheme="minorHAnsi"/>
          <w:sz w:val="24"/>
          <w:szCs w:val="24"/>
        </w:rPr>
        <w:t>BUSes</w:t>
      </w:r>
      <w:proofErr w:type="spellEnd"/>
      <w:r>
        <w:rPr>
          <w:rFonts w:ascii="Lucida Fax" w:hAnsi="Lucida Fax" w:cstheme="minorHAnsi"/>
          <w:sz w:val="24"/>
          <w:szCs w:val="24"/>
        </w:rPr>
        <w:t xml:space="preserve"> and no other elements sends data then. Any component </w:t>
      </w:r>
      <w:r w:rsidR="006D1BA3">
        <w:rPr>
          <w:rFonts w:ascii="Lucida Fax" w:hAnsi="Lucida Fax" w:cstheme="minorHAnsi"/>
          <w:sz w:val="24"/>
          <w:szCs w:val="24"/>
        </w:rPr>
        <w:t>attached</w:t>
      </w:r>
      <w:r>
        <w:rPr>
          <w:rFonts w:ascii="Lucida Fax" w:hAnsi="Lucida Fax" w:cstheme="minorHAnsi"/>
          <w:sz w:val="24"/>
          <w:szCs w:val="24"/>
        </w:rPr>
        <w:t xml:space="preserve"> to the BUS can load this data as needed.</w:t>
      </w:r>
    </w:p>
    <w:p w:rsidR="006D1BA3" w:rsidRDefault="006D1BA3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Design is categorized with sub circuits.</w:t>
      </w:r>
    </w:p>
    <w:p w:rsidR="006D1BA3" w:rsidRDefault="006D1BA3" w:rsidP="002762CB">
      <w:pPr>
        <w:pStyle w:val="ListParagraph"/>
        <w:numPr>
          <w:ilvl w:val="0"/>
          <w:numId w:val="1"/>
        </w:numPr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Colored design indicates portion of circuit used for any specified job. As-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In main circuit-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ab/>
        <w:t>Yellow</w:t>
      </w:r>
      <w:r>
        <w:rPr>
          <w:rFonts w:ascii="Lucida Fax" w:hAnsi="Lucida Fax" w:cstheme="minorHAnsi"/>
          <w:sz w:val="24"/>
          <w:szCs w:val="24"/>
        </w:rPr>
        <w:tab/>
        <w:t>-</w:t>
      </w:r>
      <w:r>
        <w:rPr>
          <w:rFonts w:ascii="Lucida Fax" w:hAnsi="Lucida Fax" w:cstheme="minorHAnsi"/>
          <w:sz w:val="24"/>
          <w:szCs w:val="24"/>
        </w:rPr>
        <w:tab/>
        <w:t>Clock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ab/>
        <w:t>Teal</w:t>
      </w:r>
      <w:r>
        <w:rPr>
          <w:rFonts w:ascii="Lucida Fax" w:hAnsi="Lucida Fax" w:cstheme="minorHAnsi"/>
          <w:sz w:val="24"/>
          <w:szCs w:val="24"/>
        </w:rPr>
        <w:tab/>
      </w:r>
      <w:r>
        <w:rPr>
          <w:rFonts w:ascii="Lucida Fax" w:hAnsi="Lucida Fax" w:cstheme="minorHAnsi"/>
          <w:sz w:val="24"/>
          <w:szCs w:val="24"/>
        </w:rPr>
        <w:tab/>
        <w:t>-</w:t>
      </w:r>
      <w:r>
        <w:rPr>
          <w:rFonts w:ascii="Lucida Fax" w:hAnsi="Lucida Fax" w:cstheme="minorHAnsi"/>
          <w:sz w:val="24"/>
          <w:szCs w:val="24"/>
        </w:rPr>
        <w:tab/>
        <w:t>Control sequence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ab/>
        <w:t>Light Green -</w:t>
      </w:r>
      <w:r>
        <w:rPr>
          <w:rFonts w:ascii="Lucida Fax" w:hAnsi="Lucida Fax" w:cstheme="minorHAnsi"/>
          <w:sz w:val="24"/>
          <w:szCs w:val="24"/>
        </w:rPr>
        <w:tab/>
        <w:t>Clear</w:t>
      </w:r>
    </w:p>
    <w:p w:rsidR="00044E63" w:rsidRDefault="00044E6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ab/>
        <w:t>Light Blue</w:t>
      </w:r>
      <w:r>
        <w:rPr>
          <w:rFonts w:ascii="Lucida Fax" w:hAnsi="Lucida Fax" w:cstheme="minorHAnsi"/>
          <w:sz w:val="24"/>
          <w:szCs w:val="24"/>
        </w:rPr>
        <w:tab/>
        <w:t>-</w:t>
      </w:r>
      <w:r>
        <w:rPr>
          <w:rFonts w:ascii="Lucida Fax" w:hAnsi="Lucida Fax" w:cstheme="minorHAnsi"/>
          <w:sz w:val="24"/>
          <w:szCs w:val="24"/>
        </w:rPr>
        <w:tab/>
        <w:t xml:space="preserve">Flags circuitry 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In Control sub-circuit-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lastRenderedPageBreak/>
        <w:tab/>
        <w:t>Purple</w:t>
      </w:r>
      <w:r>
        <w:rPr>
          <w:rFonts w:ascii="Lucida Fax" w:hAnsi="Lucida Fax" w:cstheme="minorHAnsi"/>
          <w:sz w:val="24"/>
          <w:szCs w:val="24"/>
        </w:rPr>
        <w:tab/>
        <w:t>-</w:t>
      </w:r>
      <w:r>
        <w:rPr>
          <w:rFonts w:ascii="Lucida Fax" w:hAnsi="Lucida Fax" w:cstheme="minorHAnsi"/>
          <w:sz w:val="24"/>
          <w:szCs w:val="24"/>
        </w:rPr>
        <w:tab/>
        <w:t>NOP condition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ab/>
        <w:t>Orange</w:t>
      </w:r>
      <w:r>
        <w:rPr>
          <w:rFonts w:ascii="Lucida Fax" w:hAnsi="Lucida Fax" w:cstheme="minorHAnsi"/>
          <w:sz w:val="24"/>
          <w:szCs w:val="24"/>
        </w:rPr>
        <w:tab/>
        <w:t>-</w:t>
      </w:r>
      <w:r>
        <w:rPr>
          <w:rFonts w:ascii="Lucida Fax" w:hAnsi="Lucida Fax" w:cstheme="minorHAnsi"/>
          <w:sz w:val="24"/>
          <w:szCs w:val="24"/>
        </w:rPr>
        <w:tab/>
        <w:t>Zero Flag checking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MAR-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ab/>
        <w:t xml:space="preserve">Yellow </w:t>
      </w:r>
      <w:r>
        <w:rPr>
          <w:rFonts w:ascii="Lucida Fax" w:hAnsi="Lucida Fax" w:cstheme="minorHAnsi"/>
          <w:sz w:val="24"/>
          <w:szCs w:val="24"/>
        </w:rPr>
        <w:tab/>
        <w:t>-</w:t>
      </w:r>
      <w:r>
        <w:rPr>
          <w:rFonts w:ascii="Lucida Fax" w:hAnsi="Lucida Fax" w:cstheme="minorHAnsi"/>
          <w:sz w:val="24"/>
          <w:szCs w:val="24"/>
        </w:rPr>
        <w:tab/>
        <w:t>Stack pointer related circuit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RAM-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ab/>
        <w:t>Brown</w:t>
      </w:r>
      <w:r>
        <w:rPr>
          <w:rFonts w:ascii="Lucida Fax" w:hAnsi="Lucida Fax" w:cstheme="minorHAnsi"/>
          <w:sz w:val="24"/>
          <w:szCs w:val="24"/>
        </w:rPr>
        <w:tab/>
        <w:t>-</w:t>
      </w:r>
      <w:r>
        <w:rPr>
          <w:rFonts w:ascii="Lucida Fax" w:hAnsi="Lucida Fax" w:cstheme="minorHAnsi"/>
          <w:sz w:val="24"/>
          <w:szCs w:val="24"/>
        </w:rPr>
        <w:tab/>
        <w:t xml:space="preserve">BUS to RAM writing </w:t>
      </w:r>
      <w:proofErr w:type="spellStart"/>
      <w:r>
        <w:rPr>
          <w:rFonts w:ascii="Lucida Fax" w:hAnsi="Lucida Fax" w:cstheme="minorHAnsi"/>
          <w:sz w:val="24"/>
          <w:szCs w:val="24"/>
        </w:rPr>
        <w:t>ckt</w:t>
      </w:r>
      <w:proofErr w:type="spellEnd"/>
      <w:r>
        <w:rPr>
          <w:rFonts w:ascii="Lucida Fax" w:hAnsi="Lucida Fax" w:cstheme="minorHAnsi"/>
          <w:sz w:val="24"/>
          <w:szCs w:val="24"/>
        </w:rPr>
        <w:t xml:space="preserve"> while loading</w:t>
      </w:r>
    </w:p>
    <w:p w:rsidR="006D1BA3" w:rsidRDefault="006D1BA3" w:rsidP="006D1BA3">
      <w:pPr>
        <w:pStyle w:val="ListParagraph"/>
        <w:ind w:left="144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ab/>
        <w:t>Light blue</w:t>
      </w:r>
      <w:r>
        <w:rPr>
          <w:rFonts w:ascii="Lucida Fax" w:hAnsi="Lucida Fax" w:cstheme="minorHAnsi"/>
          <w:sz w:val="24"/>
          <w:szCs w:val="24"/>
        </w:rPr>
        <w:tab/>
        <w:t>-</w:t>
      </w:r>
      <w:r>
        <w:rPr>
          <w:rFonts w:ascii="Lucida Fax" w:hAnsi="Lucida Fax" w:cstheme="minorHAnsi"/>
          <w:sz w:val="24"/>
          <w:szCs w:val="24"/>
        </w:rPr>
        <w:tab/>
        <w:t>Auto data loading to RAM system</w:t>
      </w:r>
    </w:p>
    <w:p w:rsidR="006D1BA3" w:rsidRDefault="006D1BA3" w:rsidP="006D1BA3">
      <w:pPr>
        <w:pStyle w:val="ListParagraph"/>
        <w:ind w:left="216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Light green</w:t>
      </w:r>
      <w:r>
        <w:rPr>
          <w:rFonts w:ascii="Lucida Fax" w:hAnsi="Lucida Fax" w:cstheme="minorHAnsi"/>
          <w:sz w:val="24"/>
          <w:szCs w:val="24"/>
        </w:rPr>
        <w:tab/>
        <w:t>-</w:t>
      </w:r>
      <w:r>
        <w:rPr>
          <w:rFonts w:ascii="Lucida Fax" w:hAnsi="Lucida Fax" w:cstheme="minorHAnsi"/>
          <w:sz w:val="24"/>
          <w:szCs w:val="24"/>
        </w:rPr>
        <w:tab/>
        <w:t xml:space="preserve">Controlling </w:t>
      </w:r>
      <w:proofErr w:type="spellStart"/>
      <w:r>
        <w:rPr>
          <w:rFonts w:ascii="Lucida Fax" w:hAnsi="Lucida Fax" w:cstheme="minorHAnsi"/>
          <w:sz w:val="24"/>
          <w:szCs w:val="24"/>
        </w:rPr>
        <w:t>ckt</w:t>
      </w:r>
      <w:proofErr w:type="spellEnd"/>
      <w:r>
        <w:rPr>
          <w:rFonts w:ascii="Lucida Fax" w:hAnsi="Lucida Fax" w:cstheme="minorHAnsi"/>
          <w:sz w:val="24"/>
          <w:szCs w:val="24"/>
        </w:rPr>
        <w:t xml:space="preserve"> of completing data</w:t>
      </w:r>
    </w:p>
    <w:p w:rsidR="006D1BA3" w:rsidRPr="006D1BA3" w:rsidRDefault="006D1BA3" w:rsidP="006161D6">
      <w:pPr>
        <w:pStyle w:val="ListParagraph"/>
        <w:ind w:left="3600" w:firstLine="720"/>
        <w:rPr>
          <w:rFonts w:ascii="Lucida Fax" w:hAnsi="Lucida Fax" w:cstheme="minorHAnsi"/>
          <w:sz w:val="24"/>
          <w:szCs w:val="24"/>
        </w:rPr>
      </w:pPr>
      <w:r>
        <w:rPr>
          <w:rFonts w:ascii="Lucida Fax" w:hAnsi="Lucida Fax" w:cstheme="minorHAnsi"/>
          <w:sz w:val="24"/>
          <w:szCs w:val="24"/>
        </w:rPr>
        <w:t>loading to RAM and start execution.</w:t>
      </w:r>
      <w:r>
        <w:rPr>
          <w:rFonts w:ascii="Lucida Fax" w:hAnsi="Lucida Fax" w:cstheme="minorHAnsi"/>
          <w:sz w:val="24"/>
          <w:szCs w:val="24"/>
        </w:rPr>
        <w:tab/>
      </w:r>
    </w:p>
    <w:sectPr w:rsidR="006D1BA3" w:rsidRPr="006D1BA3" w:rsidSect="00D164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C56AE"/>
    <w:multiLevelType w:val="hybridMultilevel"/>
    <w:tmpl w:val="18E0B0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762CB"/>
    <w:rsid w:val="00044E63"/>
    <w:rsid w:val="002762CB"/>
    <w:rsid w:val="002C31A8"/>
    <w:rsid w:val="003C0E35"/>
    <w:rsid w:val="006161D6"/>
    <w:rsid w:val="006D1BA3"/>
    <w:rsid w:val="008B342D"/>
    <w:rsid w:val="00965565"/>
    <w:rsid w:val="00986B12"/>
    <w:rsid w:val="009D441F"/>
    <w:rsid w:val="00B8344F"/>
    <w:rsid w:val="00CA25A0"/>
    <w:rsid w:val="00D1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4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62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2010-08-16T17:39:00Z</dcterms:created>
  <dcterms:modified xsi:type="dcterms:W3CDTF">2010-08-16T17:39:00Z</dcterms:modified>
</cp:coreProperties>
</file>